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E9" w:rsidRPr="002A2DE9" w:rsidRDefault="002A2DE9" w:rsidP="002A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E9">
        <w:rPr>
          <w:rFonts w:ascii="Times New Roman" w:hAnsi="Times New Roman" w:cs="Times New Roman"/>
          <w:b/>
          <w:sz w:val="28"/>
          <w:szCs w:val="28"/>
        </w:rPr>
        <w:t>Вход в Сетевой город. Образование</w:t>
      </w:r>
    </w:p>
    <w:p w:rsidR="002A2DE9" w:rsidRDefault="002A2DE9">
      <w:r w:rsidRPr="002A2DE9">
        <w:drawing>
          <wp:inline distT="0" distB="0" distL="0" distR="0" wp14:anchorId="15E082A9" wp14:editId="0EFA0DE5">
            <wp:extent cx="5149970" cy="2650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2545" cy="26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8F" w:rsidRDefault="00543C8F" w:rsidP="002A2DE9"/>
    <w:p w:rsidR="002A2DE9" w:rsidRPr="002A2DE9" w:rsidRDefault="002A2DE9" w:rsidP="002A2DE9">
      <w:pPr>
        <w:rPr>
          <w:rFonts w:ascii="Times New Roman" w:hAnsi="Times New Roman" w:cs="Times New Roman"/>
          <w:sz w:val="48"/>
          <w:szCs w:val="48"/>
        </w:rPr>
      </w:pPr>
      <w:hyperlink r:id="rId5" w:history="1">
        <w:r w:rsidRPr="002A2DE9">
          <w:rPr>
            <w:rStyle w:val="a3"/>
            <w:rFonts w:ascii="Times New Roman" w:hAnsi="Times New Roman" w:cs="Times New Roman"/>
            <w:sz w:val="48"/>
            <w:szCs w:val="48"/>
          </w:rPr>
          <w:t>https://sgo.rso23.ru/authorize/login</w:t>
        </w:r>
      </w:hyperlink>
      <w:r w:rsidRPr="002A2DE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A2DE9" w:rsidRPr="002A2DE9" w:rsidRDefault="002A2DE9" w:rsidP="002A2DE9">
      <w:r>
        <w:t>Нажмите на активную ссылку</w:t>
      </w:r>
      <w:bookmarkStart w:id="0" w:name="_GoBack"/>
      <w:bookmarkEnd w:id="0"/>
    </w:p>
    <w:sectPr w:rsidR="002A2DE9" w:rsidRPr="002A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12"/>
    <w:rsid w:val="002A2DE9"/>
    <w:rsid w:val="00543C8F"/>
    <w:rsid w:val="00C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1EB7-EE87-4FF0-BFD8-281C853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authorize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2023-09-21T16:55:00Z</dcterms:created>
  <dcterms:modified xsi:type="dcterms:W3CDTF">2023-09-21T16:59:00Z</dcterms:modified>
</cp:coreProperties>
</file>